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77A30">
      <w:pPr>
        <w:rPr>
          <w:sz w:val="22"/>
          <w:szCs w:val="22"/>
        </w:rPr>
      </w:pPr>
    </w:p>
    <w:p w:rsidR="00000000" w:rsidRDefault="00866AE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PRZEDMIAR ROBÓT</w:t>
      </w:r>
      <w:r w:rsidR="00514581">
        <w:rPr>
          <w:b/>
          <w:bCs/>
          <w:sz w:val="28"/>
          <w:szCs w:val="28"/>
        </w:rPr>
        <w:t xml:space="preserve"> (I ETAP)</w:t>
      </w:r>
    </w:p>
    <w:p w:rsidR="00000000" w:rsidRDefault="00877A30">
      <w:pPr>
        <w:rPr>
          <w:sz w:val="22"/>
          <w:szCs w:val="22"/>
        </w:rPr>
      </w:pPr>
    </w:p>
    <w:p w:rsidR="00000000" w:rsidRDefault="00877A3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Nazwa budowy</w:t>
      </w:r>
      <w:r>
        <w:rPr>
          <w:sz w:val="22"/>
          <w:szCs w:val="22"/>
        </w:rPr>
        <w:t>: KANALIZACJA DESZCZOWA - INSTALACJA I PRZYŁĄCZE</w:t>
      </w:r>
    </w:p>
    <w:p w:rsidR="00000000" w:rsidRDefault="00877A3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Adres budowy</w:t>
      </w:r>
      <w:r>
        <w:rPr>
          <w:sz w:val="22"/>
          <w:szCs w:val="22"/>
        </w:rPr>
        <w:t>: UL. DWORCOWA 48, 86-010 KORONOWO</w:t>
      </w:r>
    </w:p>
    <w:p w:rsidR="00000000" w:rsidRDefault="00877A3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Obiekt</w:t>
      </w:r>
      <w:r>
        <w:rPr>
          <w:sz w:val="22"/>
          <w:szCs w:val="22"/>
        </w:rPr>
        <w:t>: BUDYNEK SZKOŁY</w:t>
      </w:r>
    </w:p>
    <w:p w:rsidR="00000000" w:rsidRDefault="00877A3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Rodzaj robót:</w:t>
      </w:r>
      <w:r>
        <w:rPr>
          <w:sz w:val="22"/>
          <w:szCs w:val="22"/>
        </w:rPr>
        <w:t xml:space="preserve"> ROBOTY W ZAKRESIE INSTALACJI KANALIZACJI DESZCZOWEJ</w:t>
      </w:r>
    </w:p>
    <w:p w:rsidR="00000000" w:rsidRDefault="00877A3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CPV</w:t>
      </w:r>
      <w:r>
        <w:rPr>
          <w:sz w:val="22"/>
          <w:szCs w:val="22"/>
        </w:rPr>
        <w:t>: 45231300-8, Roboty budowlane w zakresie budowy wodociągów i rurociągów do odprowadzania ścieków</w:t>
      </w:r>
    </w:p>
    <w:p w:rsidR="00000000" w:rsidRDefault="00877A3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Data oprac.:</w:t>
      </w:r>
      <w:r>
        <w:rPr>
          <w:sz w:val="22"/>
          <w:szCs w:val="22"/>
        </w:rPr>
        <w:t xml:space="preserve"> 2015-05-07</w:t>
      </w:r>
    </w:p>
    <w:p w:rsidR="00000000" w:rsidRDefault="00877A30">
      <w:pPr>
        <w:widowControl/>
        <w:tabs>
          <w:tab w:val="left" w:pos="4606"/>
          <w:tab w:val="left" w:pos="9212"/>
        </w:tabs>
        <w:rPr>
          <w:rFonts w:ascii="Times New Roman" w:hAnsi="Times New Roman" w:cs="Times New Roman"/>
          <w:sz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2"/>
        <w:gridCol w:w="99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Podstawa</w:t>
            </w:r>
          </w:p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keepNext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 robót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keepNext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</w:tr>
    </w:tbl>
    <w:p w:rsidR="00000000" w:rsidRDefault="00877A30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  <w:rPr>
          <w:rFonts w:ascii="Times New Roman" w:hAnsi="Times New Roman" w:cs="Times New Roman"/>
        </w:rPr>
      </w:pPr>
    </w:p>
    <w:p w:rsidR="00000000" w:rsidRDefault="00877A30">
      <w:pPr>
        <w:widowControl/>
        <w:tabs>
          <w:tab w:val="left" w:pos="4606"/>
          <w:tab w:val="left" w:pos="921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356" w:type="dxa"/>
          </w:tcPr>
          <w:p w:rsidR="00000000" w:rsidRDefault="00877A3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bCs/>
              </w:rPr>
              <w:t>KANALIZACJA DESZCZOWA, ROBOTY ZIEMNE I PRZYGOTOWAWCZE</w:t>
            </w:r>
          </w:p>
          <w:p w:rsidR="00000000" w:rsidRDefault="00877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Charakterystyka Robót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 zamontowanie czyszczaków na rurach spustowych z dachów (wszystkie rury część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nowa i stara zgodnie z ekspertyzą), budowa instalacji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zewnetrznej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kanalizacji deszczowej, studzienek rewizyjnych, przygotowanie instalacji do podłączenia do miejskiej sieci kanalizacji deszczowej; naświetla piwniczne - zamontowanie wpustów ściekowych i ru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 drenarskich</w:t>
            </w:r>
          </w:p>
          <w:p w:rsidR="00000000" w:rsidRDefault="00877A30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</w:tbl>
    <w:p w:rsidR="00000000" w:rsidRDefault="00877A30">
      <w:pPr>
        <w:widowControl/>
        <w:tabs>
          <w:tab w:val="left" w:pos="4606"/>
          <w:tab w:val="left" w:pos="9212"/>
        </w:tabs>
        <w:rPr>
          <w:rFonts w:ascii="Times New Roman" w:hAnsi="Times New Roman" w:cs="Times New Roman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993"/>
        <w:gridCol w:w="1701"/>
        <w:gridCol w:w="4677"/>
        <w:gridCol w:w="993"/>
        <w:gridCol w:w="99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keepNext/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keepNext/>
              <w:widowControl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10212-020-060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Wykopy jamiste wykonywane na odkład koparkami podsiębiernymi o pojemności łyżki 0,15 m3, głębokość wykopu do 3,00 m. Grunt kategorii III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440,00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110405-030-275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Studnie rewizyjne o głębokości 2,0 m z kręgów betonowych o średnicy 1000 mm, w gotowym wykopie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1studnia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11,00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40218-010-020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Wpusty ściekowe z tworzywa sztucznego o średnicy 50 mm - odwodnienie naś</w:t>
            </w:r>
            <w:r>
              <w:rPr>
                <w:rFonts w:ascii="Times New Roman" w:hAnsi="Times New Roman" w:cs="Times New Roman"/>
                <w:i/>
                <w:iCs/>
              </w:rPr>
              <w:t>wietli piwnicznych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13,00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KNR 4-010333-09-020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Przebicie otworów w ścianach na zaprawie cementowo-wapiennej o grubości 1 cegły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13,00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40203-030-040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Rurociągi z PVC kanalizacyjne o ś</w:t>
            </w:r>
            <w:r>
              <w:rPr>
                <w:rFonts w:ascii="Times New Roman" w:hAnsi="Times New Roman" w:cs="Times New Roman"/>
                <w:i/>
                <w:iCs/>
              </w:rPr>
              <w:t>rednicy 110 mm o połączeniach wciskowych w gotowych wykopach, wewnątrz budynków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6,50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110703-03010-040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Ułożenie drenażu z rur z tworzyw sztucznych w zwojach o średnicy nominalnej 100-125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mm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. Transport materiałów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cią</w:t>
            </w:r>
            <w:r>
              <w:rPr>
                <w:rFonts w:ascii="Times New Roman" w:hAnsi="Times New Roman" w:cs="Times New Roman"/>
                <w:i/>
                <w:iCs/>
              </w:rPr>
              <w:t>gnikiemz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przyczepą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26,00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7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110705-020-060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Złoża filtracyjne tłuczniowe wykonywane ręcznie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6,50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8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110505-020-040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Przykanaliki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z rur z PVC, kielichowych o ś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rednicy nominalnej 150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mm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Bez dowozu wody do wykonania próby szczelności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164,12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40222-020-020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Czyszczaki kanalizacyjne z PVC o średnicy 110 mm o połączeniach wciskowych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11,00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10214-050-060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Zasypanie wykopów fundamentowych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podłużnych,punktowych,obiektowych,rowów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spycharkami 55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kW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. Zagęszczanie ubijakami warstwy luźnej grub.25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cm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. Grunt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kat.III-IV</w:t>
            </w:r>
            <w:proofErr w:type="spellEnd"/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440,00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11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61106-010-050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Remonty czą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stkowe chodników z płyt betonowych o wymiarach 35x35x5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cm,na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podsypce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piaskowej,spoiny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wypełnione piaskiem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45,00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41413-050-020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Studnie rewizyjne z kręgów betonowych średnicy 1500 mm o głębokoś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ci 3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m,w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gotowym wykopie - analogia studnia fi200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szt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1,00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13</w:t>
            </w:r>
          </w:p>
        </w:tc>
        <w:tc>
          <w:tcPr>
            <w:tcW w:w="1701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wg nakładów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rzeczowych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KNNR 110505-030-040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77" w:type="dxa"/>
            <w:shd w:val="clear" w:color="auto" w:fill="FFFFFF"/>
          </w:tcPr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Przykanaliki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z rur z PVC, kielichowych o średnicy nominalnej 200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mm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Bez dowozu wody do wykonania próby szczelności</w:t>
            </w:r>
          </w:p>
          <w:p w:rsidR="00000000" w:rsidRDefault="00877A30">
            <w:pPr>
              <w:widowControl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43,76</w:t>
            </w:r>
          </w:p>
          <w:p w:rsidR="00000000" w:rsidRDefault="00877A30">
            <w:pPr>
              <w:widowControl/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000000" w:rsidRDefault="00866AED" w:rsidP="00866A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77A30" w:rsidRDefault="00877A30">
      <w:pPr>
        <w:widowControl/>
        <w:rPr>
          <w:rFonts w:ascii="Times New Roman" w:hAnsi="Times New Roman"/>
        </w:rPr>
      </w:pPr>
    </w:p>
    <w:sectPr w:rsidR="00877A30">
      <w:headerReference w:type="default" r:id="rId6"/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A30" w:rsidRDefault="00877A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877A30" w:rsidRDefault="00877A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77A30">
    <w:pPr>
      <w:pStyle w:val="Stopka"/>
      <w:widowControl w:val="0"/>
      <w:jc w:val="center"/>
      <w:rPr>
        <w:rFonts w:cs="Arial"/>
        <w:sz w:val="18"/>
        <w:szCs w:val="24"/>
      </w:rPr>
    </w:pPr>
    <w:r>
      <w:rPr>
        <w:rFonts w:cs="Arial"/>
        <w:sz w:val="18"/>
        <w:szCs w:val="24"/>
      </w:rPr>
      <w:t xml:space="preserve">System kosztorysowania WINBUD Kosztorys Start </w:t>
    </w:r>
    <w:proofErr w:type="spellStart"/>
    <w:r>
      <w:rPr>
        <w:rFonts w:cs="Arial"/>
        <w:sz w:val="18"/>
        <w:szCs w:val="24"/>
      </w:rPr>
      <w:t>(we</w:t>
    </w:r>
    <w:proofErr w:type="spellEnd"/>
    <w:r>
      <w:rPr>
        <w:rFonts w:cs="Arial"/>
        <w:sz w:val="18"/>
        <w:szCs w:val="24"/>
      </w:rPr>
      <w:t>r. 2008.30)</w:t>
    </w:r>
  </w:p>
  <w:p w:rsidR="008E6A77" w:rsidRPr="00FB4F20" w:rsidRDefault="008E6A77">
    <w:pPr>
      <w:pStyle w:val="Stopka"/>
      <w:widowControl w:val="0"/>
      <w:jc w:val="center"/>
      <w:rPr>
        <w:rFonts w:ascii="Arial" w:hAnsi="Arial"/>
        <w:sz w:val="18"/>
        <w:szCs w:val="18"/>
      </w:rPr>
    </w:pPr>
    <w:proofErr w:type="spellStart"/>
    <w:r w:rsidRPr="00FB4F20">
      <w:rPr>
        <w:rFonts w:ascii="Arial" w:hAnsi="Arial"/>
        <w:sz w:val="18"/>
        <w:szCs w:val="18"/>
      </w:rPr>
      <w:t>str</w:t>
    </w:r>
    <w:proofErr w:type="spellEnd"/>
    <w:r w:rsidRPr="00FB4F20">
      <w:rPr>
        <w:rFonts w:ascii="Arial" w:hAnsi="Arial"/>
        <w:sz w:val="18"/>
        <w:szCs w:val="18"/>
      </w:rPr>
      <w:t xml:space="preserve"> </w:t>
    </w:r>
    <w:r w:rsidRPr="00FB4F20">
      <w:rPr>
        <w:rStyle w:val="Numerstrony"/>
        <w:rFonts w:ascii="Arial" w:hAnsi="Arial"/>
        <w:sz w:val="18"/>
        <w:szCs w:val="18"/>
      </w:rPr>
      <w:fldChar w:fldCharType="begin"/>
    </w:r>
    <w:r w:rsidRPr="00FB4F20">
      <w:rPr>
        <w:rStyle w:val="Numerstrony"/>
        <w:rFonts w:ascii="Arial" w:hAnsi="Arial"/>
        <w:sz w:val="18"/>
        <w:szCs w:val="18"/>
      </w:rPr>
      <w:instrText xml:space="preserve"> PAGE </w:instrText>
    </w:r>
    <w:r w:rsidRPr="00FB4F20">
      <w:rPr>
        <w:rStyle w:val="Numerstrony"/>
        <w:rFonts w:ascii="Arial" w:hAnsi="Arial"/>
        <w:sz w:val="18"/>
        <w:szCs w:val="18"/>
      </w:rPr>
      <w:fldChar w:fldCharType="separate"/>
    </w:r>
    <w:r w:rsidR="00866AED">
      <w:rPr>
        <w:rStyle w:val="Numerstrony"/>
        <w:rFonts w:ascii="Arial" w:hAnsi="Arial"/>
        <w:noProof/>
        <w:sz w:val="18"/>
        <w:szCs w:val="18"/>
      </w:rPr>
      <w:t>1</w:t>
    </w:r>
    <w:r w:rsidRPr="00FB4F20">
      <w:rPr>
        <w:rStyle w:val="Numerstrony"/>
        <w:rFonts w:ascii="Arial" w:hAnsi="Arial"/>
        <w:sz w:val="18"/>
        <w:szCs w:val="18"/>
      </w:rPr>
      <w:fldChar w:fldCharType="end"/>
    </w:r>
  </w:p>
  <w:p w:rsidR="00000000" w:rsidRDefault="00877A30">
    <w:pPr>
      <w:pStyle w:val="Stopka"/>
      <w:widowControl w:val="0"/>
      <w:rPr>
        <w:rFonts w:cs="Arial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A30" w:rsidRDefault="00877A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877A30" w:rsidRDefault="00877A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77A30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</w:compat>
  <w:rsids>
    <w:rsidRoot w:val="00514581"/>
    <w:rsid w:val="00514581"/>
    <w:rsid w:val="00866AED"/>
    <w:rsid w:val="00877A30"/>
    <w:rsid w:val="008E6A77"/>
    <w:rsid w:val="00FB4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/>
      <w:tabs>
        <w:tab w:val="center" w:pos="4536"/>
        <w:tab w:val="right" w:pos="9072"/>
      </w:tabs>
    </w:pPr>
    <w:rPr>
      <w:rFonts w:ascii="Times New Roman" w:hAnsi="Times New Roman" w:cs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  <w:style w:type="paragraph" w:customStyle="1" w:styleId="a">
    <w:name w:val="ł"/>
    <w:uiPriority w:val="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FF"/>
      <w:spacing w:val="-1"/>
      <w:kern w:val="65535"/>
      <w:position w:val="-1"/>
      <w:sz w:val="24"/>
      <w:szCs w:val="24"/>
      <w:u w:val="single"/>
      <w:lang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2574</Characters>
  <Application>Microsoft Office Word</Application>
  <DocSecurity>0</DocSecurity>
  <Lines>21</Lines>
  <Paragraphs>5</Paragraphs>
  <ScaleCrop>false</ScaleCrop>
  <Company>private</Company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Marek Jabłoński</dc:creator>
  <cp:lastModifiedBy>Agnieszka</cp:lastModifiedBy>
  <cp:revision>2</cp:revision>
  <cp:lastPrinted>2001-04-10T06:59:00Z</cp:lastPrinted>
  <dcterms:created xsi:type="dcterms:W3CDTF">2015-10-13T06:23:00Z</dcterms:created>
  <dcterms:modified xsi:type="dcterms:W3CDTF">2015-10-13T06:23:00Z</dcterms:modified>
</cp:coreProperties>
</file>